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2f2f2" w:themeColor="background1" w:themeShade="f2"/>
  <w:body>
    <w:p>
      <w:pPr>
        <w:pStyle w:val="Title"/>
        <w:rPr>
          <w:lang w:eastAsia="ko-KR"/>
          <w:rFonts w:eastAsiaTheme="minorEastAsia"/>
          <w:color w:val="004F8A"/>
          <w:sz w:val="56"/>
          <w:szCs w:val="56"/>
          <w:spacing w:val="-4"/>
        </w:rPr>
      </w:pPr>
      <w:r>
        <w:rPr>
          <w:lang w:eastAsia="ko-KR"/>
          <w:color w:val="004F8A"/>
          <w:sz w:val="56"/>
          <w:szCs w:val="56"/>
          <w:rtl w:val="off"/>
        </w:rPr>
        <w:t xml:space="preserve">전서희 </w:t>
      </w:r>
      <w:r>
        <w:rPr>
          <w:lang w:eastAsia="ko-KR"/>
          <w:color w:val="004F8A"/>
          <w:sz w:val="40"/>
          <w:szCs w:val="40"/>
          <w:rtl w:val="off"/>
        </w:rPr>
        <w:t>JEON SEOHUI</w:t>
      </w:r>
    </w:p>
    <w:p>
      <w:pPr>
        <w:pStyle w:val="BodyText"/>
        <w:spacing w:before="69"/>
        <w:rPr>
          <w:lang w:eastAsia="ko-KR"/>
          <w:rFonts w:ascii="Segoe UI Emoji" w:eastAsiaTheme="minorEastAsia" w:hAnsi="Segoe UI Emoji" w:cs="Segoe UI Emoji"/>
          <w:color w:val="004F8A"/>
          <w:sz w:val="20"/>
          <w:szCs w:val="20"/>
          <w:spacing w:val="-2"/>
        </w:rPr>
      </w:pPr>
    </w:p>
    <w:p>
      <w:pPr>
        <w:pStyle w:val="BodyText"/>
        <w:spacing w:before="69"/>
        <w:rPr>
          <w:lang w:eastAsia="ko-KR"/>
          <w:rFonts w:eastAsiaTheme="minorEastAsia"/>
          <w:sz w:val="20"/>
          <w:szCs w:val="20"/>
          <w:spacing w:val="-2"/>
        </w:rPr>
      </w:pPr>
      <w:r>
        <w:rPr>
          <w:lang w:eastAsia="ko-KR"/>
          <w:rFonts w:ascii="Segoe UI Emoji" w:eastAsiaTheme="minorEastAsia" w:hAnsi="Segoe UI Emoji" w:cs="Segoe UI Emoji"/>
          <w:color w:val="004F8A"/>
          <w:sz w:val="20"/>
          <w:szCs w:val="20"/>
          <w:spacing w:val="-2"/>
        </w:rPr>
        <w:t>✉️</w:t>
      </w:r>
      <w:r>
        <w:rPr>
          <w:lang w:eastAsia="ko-KR"/>
          <w:rFonts w:eastAsiaTheme="minorEastAsia"/>
          <w:color w:val="004F8A"/>
          <w:sz w:val="20"/>
          <w:szCs w:val="20"/>
          <w:spacing w:val="-2"/>
          <w:rtl w:val="off"/>
        </w:rPr>
        <w:t>zqnrqhihi@gmail.com</w:t>
      </w:r>
    </w:p>
    <w:p>
      <w:pPr>
        <w:pStyle w:val="BodyText"/>
        <w:jc w:val="center"/>
        <w:spacing w:before="69"/>
        <w:rPr>
          <w:lang w:eastAsia="ko-KR"/>
          <w:rFonts w:eastAsiaTheme="minorEastAsia"/>
          <w:b/>
          <w:bCs/>
          <w:color w:val="004F8A"/>
          <w:sz w:val="20"/>
          <w:szCs w:val="20"/>
          <w:spacing w:val="-2"/>
        </w:rPr>
      </w:pPr>
    </w:p>
    <w:p>
      <w:pPr>
        <w:shd w:val="clear" w:color="auto" w:fill="auto"/>
        <w:rPr>
          <w:lang w:eastAsia="ko-KR"/>
          <w:rFonts w:ascii="Arial" w:eastAsia="Arial" w:hAnsi="Arial" w:cs="Arial" w:hint="eastAsia"/>
          <w:color w:val="1F497D"/>
          <w:sz w:val="30"/>
          <w:szCs w:val="30"/>
          <w:u w:color="auto"/>
          <w:spacing w:val="-2"/>
          <w:rtl w:val="off"/>
        </w:rPr>
      </w:pPr>
      <w:r>
        <w:rPr>
          <w:rFonts w:ascii="Arial" w:eastAsia="Arial" w:hAnsi="Arial" w:cs="Arial"/>
          <w:b w:val="0"/>
          <w:i w:val="0"/>
          <w:strike w:val="off"/>
          <w:color w:val="000000"/>
          <w:sz w:val="22"/>
          <w:dstrike w:val="off"/>
          <w:vertAlign w:val="baseline"/>
        </w:rPr>
        <w:t>📖</w:t>
      </w:r>
      <w:r>
        <w:rPr>
          <w:lang w:eastAsia="ko-KR"/>
          <w:rFonts w:ascii="Arial" w:eastAsia="Arial" w:hAnsi="Arial" w:cs="Arial"/>
          <w:b w:val="0"/>
          <w:i w:val="0"/>
          <w:strike w:val="off"/>
          <w:color w:val="1F497D"/>
          <w:sz w:val="22"/>
          <w:dstrike w:val="off"/>
          <w:vertAlign w:val="baseline"/>
          <w:rtl w:val="off"/>
        </w:rPr>
        <w:t xml:space="preserve"> </w:t>
      </w:r>
      <w:r>
        <w:rPr>
          <w:lang w:eastAsia="ko-KR"/>
          <w:rFonts w:ascii="Arial" w:eastAsia="Arial" w:hAnsi="Arial" w:cs="Arial"/>
          <w:b w:val="0"/>
          <w:i w:val="0"/>
          <w:strike w:val="off"/>
          <w:color w:val="000000"/>
          <w:sz w:val="22"/>
          <w:dstrike w:val="off"/>
          <w:vertAlign w:val="baseline"/>
          <w:rtl w:val="off"/>
        </w:rPr>
        <w:t xml:space="preserve">   </w:t>
      </w:r>
      <w:r>
        <w:rPr>
          <w:lang w:eastAsia="ko-KR"/>
          <w:rFonts w:ascii="Arial" w:eastAsia="Arial" w:hAnsi="Arial" w:cs="Arial" w:hint="eastAsia"/>
          <w:b/>
          <w:bCs/>
          <w:color w:val="1F497D"/>
          <w:sz w:val="20"/>
          <w:szCs w:val="20"/>
          <w:u w:color="auto"/>
          <w:spacing w:val="-2"/>
          <w:rtl w:val="off"/>
        </w:rPr>
        <w:t>질적연구(</w:t>
      </w:r>
      <w:r>
        <w:rPr>
          <w:rFonts w:ascii="Arial" w:eastAsia="Arial" w:hAnsi="Arial" w:cs="Arial" w:hint="default"/>
          <w:b/>
          <w:bCs/>
          <w:color w:val="1F497D"/>
          <w:sz w:val="20"/>
          <w:szCs w:val="20"/>
          <w:u w:color="auto"/>
        </w:rPr>
        <w:t>Qualitative Research</w:t>
      </w:r>
      <w:r>
        <w:rPr>
          <w:lang w:eastAsia="ko-KR"/>
          <w:rFonts w:ascii="Arial" w:eastAsia="Arial" w:hAnsi="Arial" w:cs="Arial" w:hint="eastAsia"/>
          <w:b/>
          <w:bCs/>
          <w:color w:val="1F497D"/>
          <w:sz w:val="20"/>
          <w:szCs w:val="20"/>
          <w:u w:color="auto"/>
          <w:spacing w:val="-2"/>
          <w:rtl w:val="off"/>
        </w:rPr>
        <w:t>), 이주학(Migration Studies)</w:t>
      </w:r>
    </w:p>
    <w:p>
      <w:pPr>
        <w:pStyle w:val="Heading1"/>
        <w:ind w:left="0"/>
        <w:jc w:val="both"/>
        <w:spacing w:before="1"/>
        <w:rPr>
          <w:lang w:eastAsia="ko-KR"/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</w:p>
    <w:p>
      <w:pPr>
        <w:pStyle w:val="Heading1"/>
        <w:jc w:val="both"/>
        <w:spacing w:before="1"/>
        <w:rPr>
          <w:lang w:eastAsia="ko-KR"/>
          <w:rFonts w:asciiTheme="minorHAnsi" w:eastAsiaTheme="minorEastAsia" w:hAnsiTheme="minorHAnsi" w:cstheme="minorHAnsi"/>
          <w:b w:val="0"/>
          <w:bCs w:val="0"/>
          <w:color w:val="004F8A"/>
          <w:sz w:val="24"/>
          <w:szCs w:val="24"/>
          <w:spacing w:val="-2"/>
          <w:rtl w:val="off"/>
        </w:rPr>
      </w:pPr>
    </w:p>
    <w:p>
      <w:pPr>
        <w:pStyle w:val="Heading1"/>
        <w:jc w:val="both"/>
        <w:spacing w:before="1"/>
        <w:rPr>
          <w:lang w:eastAsia="ko-KR"/>
          <w:rFonts w:asciiTheme="minorHAnsi" w:eastAsiaTheme="minorEastAsia" w:hAnsiTheme="minorHAnsi" w:cstheme="minorHAnsi"/>
          <w:b w:val="0"/>
          <w:bCs w:val="0"/>
          <w:color w:val="004F8A"/>
          <w:sz w:val="24"/>
          <w:szCs w:val="24"/>
          <w:spacing w:val="-2"/>
        </w:rPr>
      </w:pPr>
    </w:p>
    <w:p>
      <w:pPr>
        <w:pStyle w:val="Heading1"/>
        <w:spacing w:before="1"/>
        <w:rPr>
          <w:lang w:eastAsia="ko-KR"/>
          <w:rFonts w:eastAsiaTheme="minorEastAsia"/>
          <w:color w:val="004F8A"/>
          <w:sz w:val="30"/>
          <w:szCs w:val="30"/>
        </w:rPr>
      </w:pPr>
      <w:r>
        <w:rPr>
          <w:noProof/>
          <w:color w:val="004F8A"/>
          <w:sz w:val="30"/>
          <w:szCs w:val="30"/>
        </w:rPr>
        <mc:AlternateContent>
          <mc:Choice Requires="wps">
            <w:drawing>
              <wp:anchor distT="0" distB="0" distL="0" distR="0" behindDoc="0" locked="0" layoutInCell="1" simplePos="0" relativeHeight="251665408" allowOverlap="1" hidden="0">
                <wp:simplePos x="0" y="0"/>
                <wp:positionH relativeFrom="page">
                  <wp:posOffset>457200</wp:posOffset>
                </wp:positionH>
                <wp:positionV relativeFrom="paragraph">
                  <wp:posOffset>239410</wp:posOffset>
                </wp:positionV>
                <wp:extent cx="6647815" cy="24765"/>
                <wp:effectExtent l="0" t="0" r="0" b="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7815" cy="24765"/>
                        </a:xfrm>
                        <a:custGeom>
                          <a:avLst/>
                          <a:gdLst/>
                          <a:pathLst>
                            <a:path w="6647815" h="2476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6647433" y="2438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solidFill>
                            <a:schemeClr val="dk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8512pt;width:523.45pt;height:1.95pt;mso-position-horizontal-relative:page;mso-position-vertical-relative:line;v-text-anchor:top;mso-wrap-style:square;z-index:251665408" coordsize="6647815, 24765" o:allowincell="t" path="m6647433,0l0,0l0,24384l6647433,24384l6647433,0xe" filled="t" fillcolor="#0" stroked="t" strokecolor="#c6daf1" strokeweight="0.75pt">
                <v:stroke joinstyle="round"/>
              </v:shape>
            </w:pict>
          </mc:Fallback>
        </mc:AlternateContent>
      </w:r>
      <w:r>
        <w:rPr>
          <w:lang w:eastAsia="ko-KR"/>
          <w:color w:val="004F8A"/>
          <w:sz w:val="30"/>
          <w:szCs w:val="30"/>
          <w:spacing w:val="-2"/>
          <w:rtl w:val="off"/>
        </w:rPr>
        <w:t>학력</w:t>
      </w:r>
    </w:p>
    <w:p>
      <w:pPr>
        <w:pStyle w:val="BodyText"/>
        <w:spacing w:before="3"/>
        <w:rPr>
          <w:lang w:eastAsia="ko-KR"/>
          <w:rFonts w:eastAsiaTheme="minorEastAsia"/>
          <w:b/>
        </w:rPr>
      </w:pPr>
      <w:r>
        <w:rPr>
          <w:lang w:eastAsia="ko-KR"/>
          <w:rFonts w:eastAsiaTheme="minorEastAsia"/>
          <w:b/>
        </w:rPr>
        <w:t xml:space="preserve"> </w:t>
      </w:r>
    </w:p>
    <w:p>
      <w:pPr>
        <w:pStyle w:val="Heading2"/>
        <w:rPr>
          <w:lang w:eastAsia="ko-KR"/>
          <w:rFonts w:ascii="Calibri" w:eastAsia="Calibri" w:hAnsi="Calibri" w:cs="Calibri" w:hint="eastAsia"/>
          <w:b w:val="0"/>
          <w:bCs w:val="0"/>
          <w:sz w:val="20"/>
          <w:szCs w:val="20"/>
          <w:u w:color="auto"/>
          <w:rtl w:val="off"/>
        </w:rPr>
      </w:pPr>
      <w:r>
        <w:rPr>
          <w:lang w:eastAsia="ko-KR"/>
          <w:rFonts w:ascii="Arial" w:eastAsia="Arial" w:hAnsi="Arial" w:cs="Arial"/>
          <w:u w:color="auto"/>
          <w:rtl w:val="off"/>
        </w:rPr>
        <w:t>석사</w:t>
      </w:r>
      <w:r>
        <w:rPr>
          <w:lang w:eastAsia="ko-KR"/>
          <w:rFonts w:ascii="Arial" w:eastAsia="Arial" w:hAnsi="Arial" w:cs="Arial"/>
          <w:u w:color="auto"/>
        </w:rPr>
        <w:tab/>
      </w:r>
      <w:r>
        <w:rPr>
          <w:lang w:eastAsia="ko-KR"/>
          <w:rFonts w:ascii="Arial" w:eastAsia="Arial" w:hAnsi="Arial" w:cs="Arial" w:hint="eastAsia"/>
          <w:u w:color="auto"/>
          <w:rtl w:val="off"/>
        </w:rPr>
        <w:t>충북대학교</w:t>
      </w:r>
      <w:r>
        <w:rPr>
          <w:lang w:eastAsia="ko-KR"/>
          <w:rFonts w:ascii="Arial" w:eastAsia="Arial" w:hAnsi="Arial" w:cs="Arial"/>
          <w:u w:color="auto"/>
        </w:rPr>
        <w:t xml:space="preserve">, </w:t>
      </w:r>
      <w:r>
        <w:rPr>
          <w:lang w:eastAsia="ko-KR"/>
          <w:rFonts w:ascii="Arial" w:eastAsia="Arial" w:hAnsi="Arial" w:cs="Arial" w:hint="eastAsia"/>
          <w:b w:val="0"/>
          <w:bCs w:val="0"/>
          <w:u w:color="auto"/>
          <w:rtl w:val="off"/>
        </w:rPr>
        <w:t>사회학과</w:t>
      </w:r>
      <w:r>
        <w:rPr>
          <w:lang w:eastAsia="ko-KR"/>
          <w:rFonts w:ascii="Arial" w:eastAsia="Arial" w:hAnsi="Arial" w:cs="Arial"/>
          <w:b w:val="0"/>
          <w:bCs w:val="0"/>
          <w:u w:color="auto"/>
        </w:rPr>
        <w:tab/>
      </w:r>
      <w:r>
        <w:rPr>
          <w:lang w:eastAsia="ko-KR"/>
          <w:rFonts w:ascii="Arial" w:eastAsia="Arial" w:hAnsi="Arial" w:cs="Arial"/>
          <w:b w:val="0"/>
          <w:bCs w:val="0"/>
          <w:u w:color="auto"/>
        </w:rPr>
        <w:tab/>
      </w:r>
      <w:r>
        <w:rPr>
          <w:lang w:eastAsia="ko-KR"/>
          <w:rFonts w:ascii="Arial" w:eastAsia="Arial" w:hAnsi="Arial" w:cs="Arial" w:hint="eastAsia"/>
          <w:b w:val="0"/>
          <w:bCs w:val="0"/>
          <w:u w:color="auto"/>
        </w:rPr>
        <w:t xml:space="preserve">       </w:t>
      </w:r>
      <w:r>
        <w:rPr>
          <w:lang w:eastAsia="ko-KR"/>
          <w:rFonts w:ascii="Arial" w:eastAsia="Arial" w:hAnsi="Arial" w:cs="Arial" w:hint="eastAsia"/>
          <w:b w:val="0"/>
          <w:bCs w:val="0"/>
          <w:u w:color="auto"/>
          <w:rtl w:val="off"/>
        </w:rPr>
        <w:t xml:space="preserve">                                                                  </w:t>
      </w:r>
      <w:r>
        <w:rPr>
          <w:lang w:eastAsia="ko-KR"/>
          <w:rFonts w:ascii="Calibri" w:eastAsia="Calibri" w:hAnsi="Calibri" w:cs="Calibri" w:hint="eastAsia"/>
          <w:b w:val="0"/>
          <w:bCs w:val="0"/>
          <w:u w:color="auto"/>
          <w:rtl w:val="off"/>
        </w:rPr>
        <w:t xml:space="preserve"> </w:t>
      </w:r>
      <w:r>
        <w:rPr>
          <w:lang w:eastAsia="ko-KR"/>
          <w:rFonts w:ascii="Calibri" w:eastAsia="Calibri" w:hAnsi="Calibri" w:cs="Calibri" w:hint="eastAsia"/>
          <w:b w:val="0"/>
          <w:bCs w:val="0"/>
          <w:sz w:val="20"/>
          <w:szCs w:val="20"/>
          <w:u w:color="auto"/>
        </w:rPr>
        <w:t>2025</w:t>
      </w:r>
      <w:r>
        <w:rPr>
          <w:lang w:eastAsia="ko-KR"/>
          <w:rFonts w:ascii="Calibri" w:eastAsia="Calibri" w:hAnsi="Calibri" w:cs="Calibri" w:hint="eastAsia"/>
          <w:b w:val="0"/>
          <w:bCs w:val="0"/>
          <w:sz w:val="20"/>
          <w:szCs w:val="20"/>
          <w:u w:color="auto"/>
          <w:rtl w:val="off"/>
        </w:rPr>
        <w:t>. 9</w:t>
      </w:r>
      <w:r>
        <w:rPr>
          <w:lang w:eastAsia="ko-KR"/>
          <w:rFonts w:ascii="Calibri" w:eastAsia="Calibri" w:hAnsi="Calibri" w:cs="Calibri" w:hint="eastAsia"/>
          <w:b w:val="0"/>
          <w:bCs w:val="0"/>
          <w:sz w:val="20"/>
          <w:szCs w:val="20"/>
          <w:u w:color="auto"/>
        </w:rPr>
        <w:t xml:space="preserve"> </w:t>
      </w:r>
      <w:r>
        <w:rPr>
          <w:lang w:eastAsia="ko-KR"/>
          <w:rFonts w:ascii="Calibri" w:eastAsia="Calibri" w:hAnsi="Calibri" w:cs="Calibri"/>
          <w:b w:val="0"/>
          <w:bCs w:val="0"/>
          <w:sz w:val="20"/>
          <w:szCs w:val="20"/>
          <w:u w:color="auto"/>
        </w:rPr>
        <w:t>–</w:t>
      </w:r>
      <w:r>
        <w:rPr>
          <w:lang w:eastAsia="ko-KR"/>
          <w:rFonts w:ascii="Calibri" w:eastAsia="Calibri" w:hAnsi="Calibri" w:cs="Calibri" w:hint="eastAsia"/>
          <w:b w:val="0"/>
          <w:bCs w:val="0"/>
          <w:sz w:val="20"/>
          <w:szCs w:val="20"/>
          <w:u w:color="auto"/>
        </w:rPr>
        <w:t xml:space="preserve"> </w:t>
      </w:r>
      <w:r>
        <w:rPr>
          <w:lang w:eastAsia="ko-KR"/>
          <w:rFonts w:ascii="Calibri" w:eastAsia="Calibri" w:hAnsi="Calibri" w:cs="Calibri" w:hint="eastAsia"/>
          <w:b w:val="0"/>
          <w:bCs w:val="0"/>
          <w:sz w:val="20"/>
          <w:szCs w:val="20"/>
          <w:u w:color="auto"/>
          <w:rtl w:val="off"/>
        </w:rPr>
        <w:t>현재</w:t>
      </w:r>
    </w:p>
    <w:p>
      <w:pPr>
        <w:pStyle w:val="Heading2"/>
        <w:rPr>
          <w:lang w:eastAsia="ko-KR"/>
          <w:rFonts w:ascii="Arial" w:eastAsia="Arial" w:hAnsi="Arial" w:cs="Arial"/>
          <w:b w:val="0"/>
          <w:bCs w:val="0"/>
          <w:sz w:val="20"/>
          <w:szCs w:val="20"/>
          <w:u w:color="auto"/>
        </w:rPr>
      </w:pPr>
    </w:p>
    <w:p>
      <w:pPr>
        <w:pStyle w:val="Heading2"/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</w:pPr>
      <w:r>
        <w:rPr>
          <w:lang w:eastAsia="ko-KR"/>
          <w:rFonts w:ascii="Arial" w:eastAsia="Arial" w:hAnsi="Arial" w:cs="Arial"/>
          <w:u w:color="auto"/>
          <w:rtl w:val="off"/>
        </w:rPr>
        <w:t>학사</w:t>
      </w:r>
      <w:r>
        <w:rPr>
          <w:lang w:eastAsia="ko-KR"/>
          <w:rFonts w:ascii="Arial" w:eastAsia="Arial" w:hAnsi="Arial" w:cs="Arial"/>
          <w:u w:color="auto"/>
        </w:rPr>
        <w:tab/>
      </w:r>
      <w:r>
        <w:rPr>
          <w:lang w:eastAsia="ko-KR"/>
          <w:rFonts w:ascii="Arial" w:eastAsia="Arial" w:hAnsi="Arial" w:cs="Arial" w:hint="eastAsia"/>
          <w:u w:color="auto"/>
          <w:rtl w:val="off"/>
        </w:rPr>
        <w:t>충북대학교</w:t>
      </w:r>
      <w:r>
        <w:rPr>
          <w:lang w:eastAsia="ko-KR"/>
          <w:rFonts w:ascii="Arial" w:eastAsia="Arial" w:hAnsi="Arial" w:cs="Arial"/>
          <w:u w:color="auto"/>
        </w:rPr>
        <w:t xml:space="preserve">, </w:t>
      </w:r>
      <w:r>
        <w:rPr>
          <w:lang w:eastAsia="ko-KR"/>
          <w:rFonts w:ascii="Arial" w:eastAsia="Arial" w:hAnsi="Arial" w:cs="Arial" w:hint="eastAsia"/>
          <w:b w:val="0"/>
          <w:bCs w:val="0"/>
          <w:u w:color="auto"/>
          <w:rtl w:val="off"/>
        </w:rPr>
        <w:t>사회학과</w:t>
      </w:r>
      <w:r>
        <w:rPr>
          <w:lang w:eastAsia="ko-KR"/>
          <w:rFonts w:asciiTheme="minorHAnsi" w:eastAsiaTheme="minorEastAsia" w:hAnsiTheme="minorHAnsi" w:cstheme="minorHAnsi"/>
          <w:b w:val="0"/>
          <w:bCs w:val="0"/>
        </w:rPr>
        <w:tab/>
      </w:r>
      <w:r>
        <w:rPr>
          <w:lang w:eastAsia="ko-KR"/>
          <w:rFonts w:asciiTheme="minorHAnsi" w:eastAsiaTheme="minorEastAsia" w:hAnsiTheme="minorHAnsi" w:cstheme="minorHAnsi"/>
          <w:b w:val="0"/>
          <w:bCs w:val="0"/>
        </w:rPr>
        <w:tab/>
      </w:r>
      <w:r>
        <w:rPr>
          <w:lang w:eastAsia="ko-KR"/>
          <w:rFonts w:asciiTheme="minorHAnsi" w:eastAsiaTheme="minorEastAsia" w:hAnsiTheme="minorHAnsi" w:cstheme="minorHAnsi"/>
          <w:b w:val="0"/>
          <w:bCs w:val="0"/>
        </w:rPr>
        <w:tab/>
      </w:r>
      <w:r>
        <w:rPr>
          <w:lang w:eastAsia="ko-KR"/>
          <w:rFonts w:asciiTheme="minorHAnsi" w:eastAsiaTheme="minorEastAsia" w:hAnsiTheme="minorHAnsi" w:cstheme="minorHAnsi"/>
          <w:b w:val="0"/>
          <w:bCs w:val="0"/>
        </w:rPr>
        <w:tab/>
      </w:r>
      <w:r>
        <w:rPr>
          <w:lang w:eastAsia="ko-KR"/>
          <w:rFonts w:asciiTheme="minorHAnsi" w:eastAsiaTheme="minorEastAsia" w:hAnsiTheme="minorHAnsi" w:cstheme="minorHAnsi"/>
          <w:b w:val="0"/>
          <w:bCs w:val="0"/>
        </w:rPr>
        <w:tab/>
      </w:r>
      <w:r>
        <w:rPr>
          <w:lang w:eastAsia="ko-KR"/>
          <w:rFonts w:asciiTheme="minorHAnsi" w:eastAsiaTheme="minorEastAsia" w:hAnsiTheme="minorHAnsi" w:cstheme="minorHAnsi"/>
          <w:b w:val="0"/>
          <w:bCs w:val="0"/>
        </w:rPr>
        <w:t xml:space="preserve">     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ab/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 xml:space="preserve">       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 xml:space="preserve">        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 xml:space="preserve">      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20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>21. 3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–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202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5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>. 8</w:t>
      </w:r>
    </w:p>
    <w:p>
      <w:pPr>
        <w:pStyle w:val="Heading1"/>
        <w:spacing w:before="1"/>
        <w:rPr>
          <w:lang w:eastAsia="ko-KR"/>
          <w:rFonts w:eastAsiaTheme="minorEastAsia"/>
          <w:color w:val="004F8A"/>
          <w:sz w:val="24"/>
          <w:szCs w:val="24"/>
          <w:spacing w:val="-2"/>
          <w:rtl w:val="off"/>
        </w:rPr>
      </w:pPr>
    </w:p>
    <w:p>
      <w:pPr>
        <w:pStyle w:val="Heading1"/>
        <w:spacing w:before="1"/>
        <w:rPr>
          <w:lang w:eastAsia="ko-KR"/>
          <w:rFonts w:eastAsiaTheme="minorEastAsia"/>
          <w:color w:val="004F8A"/>
          <w:sz w:val="24"/>
          <w:szCs w:val="24"/>
          <w:spacing w:val="-2"/>
          <w:rtl w:val="off"/>
        </w:rPr>
      </w:pPr>
    </w:p>
    <w:p>
      <w:pPr>
        <w:pStyle w:val="Heading1"/>
        <w:spacing w:before="1"/>
        <w:rPr>
          <w:lang w:eastAsia="ko-KR"/>
          <w:rFonts w:eastAsiaTheme="minorEastAsia"/>
          <w:color w:val="004F8A"/>
          <w:sz w:val="24"/>
          <w:szCs w:val="24"/>
          <w:spacing w:val="-2"/>
          <w:rtl w:val="off"/>
        </w:rPr>
      </w:pPr>
    </w:p>
    <w:p>
      <w:pPr>
        <w:pStyle w:val="Heading1"/>
        <w:spacing w:before="1"/>
        <w:rPr>
          <w:lang w:eastAsia="ko-KR"/>
          <w:rFonts w:eastAsiaTheme="minorEastAsia"/>
          <w:color w:val="004F8A"/>
          <w:sz w:val="24"/>
          <w:szCs w:val="24"/>
          <w:spacing w:val="-2"/>
        </w:rPr>
      </w:pPr>
    </w:p>
    <w:p>
      <w:pPr>
        <w:pStyle w:val="Heading1"/>
        <w:spacing w:before="1"/>
        <w:rPr>
          <w:lang w:eastAsia="ko-KR"/>
          <w:rFonts w:eastAsiaTheme="minorEastAsia"/>
          <w:color w:val="004F8A"/>
          <w:sz w:val="30"/>
          <w:szCs w:val="30"/>
        </w:rPr>
      </w:pPr>
      <w:r>
        <w:rPr>
          <w:noProof/>
          <w:color w:val="004F8A"/>
          <w:sz w:val="30"/>
          <w:szCs w:val="30"/>
        </w:rPr>
        <mc:AlternateContent>
          <mc:Choice Requires="wps">
            <w:drawing>
              <wp:anchor distT="0" distB="0" distL="0" distR="0" behindDoc="0" locked="0" layoutInCell="1" simplePos="0" relativeHeight="15729664" allowOverlap="1" hidden="0">
                <wp:simplePos x="0" y="0"/>
                <wp:positionH relativeFrom="page">
                  <wp:posOffset>463550</wp:posOffset>
                </wp:positionH>
                <wp:positionV relativeFrom="paragraph">
                  <wp:posOffset>277510</wp:posOffset>
                </wp:positionV>
                <wp:extent cx="6647815" cy="24765"/>
                <wp:effectExtent l="0" t="0" r="0" b="0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7815" cy="24765"/>
                        </a:xfrm>
                        <a:custGeom>
                          <a:avLst/>
                          <a:gdLst/>
                          <a:pathLst>
                            <a:path w="6647815" h="2476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6647433" y="2438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solidFill>
                            <a:schemeClr val="dk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pt;margin-top:21.8512pt;width:523.45pt;height:1.95pt;mso-position-horizontal-relative:page;mso-position-vertical-relative:line;v-text-anchor:top;mso-wrap-style:square;z-index:15729664" coordsize="6647815, 24765" o:allowincell="t" path="m6647433,0l0,0l0,24384l6647433,24384l6647433,0xe" filled="t" fillcolor="#0" stroked="t" strokecolor="#c6daf1" strokeweight="0.75pt">
                <v:stroke joinstyle="round"/>
              </v:shape>
            </w:pict>
          </mc:Fallback>
        </mc:AlternateContent>
      </w:r>
      <w:r>
        <w:rPr>
          <w:lang w:eastAsia="ko-KR"/>
          <w:rFonts w:eastAsiaTheme="minorEastAsia"/>
          <w:color w:val="004F8A"/>
          <w:sz w:val="30"/>
          <w:szCs w:val="30"/>
          <w:rtl w:val="off"/>
        </w:rPr>
        <w:t>경력</w:t>
      </w:r>
    </w:p>
    <w:p>
      <w:pPr>
        <w:pStyle w:val="BodyText"/>
        <w:spacing w:before="3"/>
        <w:rPr>
          <w:b/>
        </w:rPr>
      </w:pPr>
    </w:p>
    <w:p>
      <w:pPr>
        <w:pStyle w:val="Heading2"/>
        <w:ind w:left="0"/>
        <w:rPr>
          <w:lang w:eastAsia="ko-KR"/>
          <w:rFonts w:ascii="Arial" w:eastAsia="Arial" w:hAnsi="Arial" w:cs="Arial"/>
          <w:b w:val="0"/>
          <w:bCs w:val="0"/>
          <w:u w:color="auto"/>
        </w:rPr>
      </w:pPr>
      <w:r>
        <w:rPr>
          <w:lang w:eastAsia="ko-KR"/>
          <w:rFonts w:ascii="Arial" w:eastAsia="Arial" w:hAnsi="Arial" w:cs="Arial" w:hint="eastAsia"/>
          <w:u w:color="auto"/>
          <w:rtl w:val="off"/>
        </w:rPr>
        <w:t>충북대학교 사회과학대학 이주민 연구 동아리</w:t>
      </w:r>
    </w:p>
    <w:p>
      <w:pPr>
        <w:pStyle w:val="Heading2"/>
        <w:numPr>
          <w:ilvl w:val="0"/>
          <w:numId w:val="1"/>
        </w:numPr>
        <w:rPr>
          <w:lang w:eastAsia="ko-KR"/>
          <w:rFonts w:ascii="Arial" w:eastAsia="Arial" w:hAnsi="Arial" w:cs="Arial" w:hint="eastAsia"/>
          <w:b w:val="0"/>
          <w:bCs w:val="0"/>
          <w:sz w:val="18"/>
          <w:szCs w:val="18"/>
          <w:u w:color="auto"/>
          <w:rtl w:val="off"/>
        </w:rPr>
      </w:pPr>
      <w:r>
        <w:rPr>
          <w:lang w:eastAsia="ko-KR"/>
          <w:rFonts w:ascii="Arial" w:eastAsia="Arial" w:hAnsi="Arial" w:cs="Arial" w:hint="eastAsia"/>
          <w:b w:val="0"/>
          <w:bCs w:val="0"/>
          <w:sz w:val="18"/>
          <w:szCs w:val="18"/>
          <w:u w:color="auto"/>
          <w:rtl w:val="off"/>
        </w:rPr>
        <w:t xml:space="preserve">자료집 「경계의 너머」 中 “한국 사회 적응을 위한 고려인 커뮤니티의 복합성 </w:t>
      </w:r>
    </w:p>
    <w:p>
      <w:pPr>
        <w:pStyle w:val="Heading2"/>
        <w:ind w:leftChars="0" w:left="892"/>
        <w:rPr>
          <w:lang w:eastAsia="ko-KR"/>
          <w:rFonts w:asciiTheme="minorHAnsi" w:eastAsia="굴림" w:hAnsiTheme="minorHAnsi" w:cstheme="minorHAnsi"/>
          <w:b w:val="0"/>
          <w:bCs w:val="0"/>
        </w:rPr>
      </w:pPr>
      <w:r>
        <w:rPr>
          <w:lang w:eastAsia="ko-KR"/>
          <w:rFonts w:ascii="Arial" w:eastAsia="Arial" w:hAnsi="Arial" w:cs="Arial" w:hint="eastAsia"/>
          <w:b w:val="0"/>
          <w:bCs w:val="0"/>
          <w:sz w:val="18"/>
          <w:szCs w:val="18"/>
          <w:u w:color="auto"/>
          <w:rtl w:val="off"/>
        </w:rPr>
        <w:t xml:space="preserve">-청주시 봉명동 한국어 교실과 SNS를 중심으로-.” 공저                          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        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202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>2. 9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–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>2022. 12</w:t>
      </w:r>
    </w:p>
    <w:p>
      <w:pPr>
        <w:pStyle w:val="Heading2"/>
        <w:rPr>
          <w:lang w:eastAsia="ko-KR"/>
          <w:rFonts w:ascii="Arial" w:eastAsia="Arial" w:hAnsi="Arial" w:cs="Arial" w:hint="eastAsia"/>
          <w:u w:color="auto"/>
          <w:rtl w:val="off"/>
        </w:rPr>
      </w:pPr>
    </w:p>
    <w:p>
      <w:pPr>
        <w:pStyle w:val="Heading2"/>
        <w:rPr>
          <w:lang w:eastAsia="ko-KR"/>
          <w:rFonts w:ascii="Arial" w:eastAsia="Arial" w:hAnsi="Arial" w:cs="Arial" w:hint="eastAsia"/>
          <w:u w:color="auto"/>
          <w:rtl w:val="off"/>
        </w:rPr>
      </w:pPr>
    </w:p>
    <w:p>
      <w:pPr>
        <w:pStyle w:val="Heading2"/>
        <w:rPr>
          <w:lang w:eastAsia="ko-KR"/>
          <w:rFonts w:ascii="Arial" w:eastAsia="Arial" w:hAnsi="Arial" w:cs="Arial"/>
          <w:b w:val="0"/>
          <w:bCs w:val="0"/>
          <w:u w:color="auto"/>
        </w:rPr>
      </w:pPr>
      <w:r>
        <w:rPr>
          <w:lang w:eastAsia="ko-KR"/>
          <w:rFonts w:ascii="Arial" w:eastAsia="Arial" w:hAnsi="Arial" w:cs="Arial" w:hint="eastAsia"/>
          <w:u w:color="auto"/>
          <w:rtl w:val="off"/>
        </w:rPr>
        <w:t>충북대학교 사회과학대학 학부 연구생</w:t>
      </w:r>
    </w:p>
    <w:p>
      <w:pPr>
        <w:pStyle w:val="Heading2"/>
        <w:numPr>
          <w:ilvl w:val="0"/>
          <w:numId w:val="1"/>
        </w:numPr>
        <w:rPr>
          <w:lang w:eastAsia="ko-KR"/>
          <w:rFonts w:asciiTheme="minorHAnsi" w:eastAsia="굴림" w:hAnsiTheme="minorHAnsi" w:cstheme="minorHAnsi"/>
          <w:b w:val="0"/>
          <w:bCs w:val="0"/>
        </w:rPr>
      </w:pPr>
      <w:r>
        <w:rPr>
          <w:lang w:eastAsia="ko-KR"/>
          <w:rFonts w:ascii="Arial" w:eastAsia="Arial" w:hAnsi="Arial" w:cs="Arial" w:hint="eastAsia"/>
          <w:b w:val="0"/>
          <w:bCs w:val="0"/>
          <w:sz w:val="18"/>
          <w:szCs w:val="18"/>
          <w:u w:color="auto"/>
          <w:rtl w:val="off"/>
        </w:rPr>
        <w:t xml:space="preserve">노동, 이주, 공간 관련 문헌 조사                                   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                              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 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202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>4. 3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–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>2025. 2</w:t>
      </w:r>
    </w:p>
    <w:p>
      <w:pPr>
        <w:pStyle w:val="Heading2"/>
        <w:rPr>
          <w:lang w:eastAsia="ko-KR"/>
          <w:rFonts w:asciiTheme="minorHAnsi" w:eastAsiaTheme="minorEastAsia" w:hAnsiTheme="minorHAnsi" w:cstheme="minorHAnsi"/>
          <w:rtl w:val="off"/>
        </w:rPr>
      </w:pPr>
    </w:p>
    <w:p>
      <w:pPr>
        <w:pStyle w:val="Heading2"/>
        <w:rPr>
          <w:lang w:eastAsia="ko-KR"/>
          <w:rFonts w:asciiTheme="minorHAnsi" w:eastAsiaTheme="minorEastAsia" w:hAnsiTheme="minorHAnsi" w:cstheme="minorHAnsi"/>
          <w:rtl w:val="off"/>
        </w:rPr>
      </w:pPr>
    </w:p>
    <w:p>
      <w:pPr>
        <w:pStyle w:val="Heading2"/>
        <w:rPr>
          <w:lang w:eastAsia="ko-KR"/>
          <w:rFonts w:ascii="Arial" w:eastAsia="Arial" w:hAnsi="Arial" w:cs="Arial"/>
          <w:b w:val="0"/>
          <w:bCs w:val="0"/>
          <w:u w:color="auto"/>
        </w:rPr>
      </w:pPr>
      <w:r>
        <w:rPr>
          <w:lang w:eastAsia="ko-KR"/>
          <w:rFonts w:ascii="Arial" w:eastAsia="Arial" w:hAnsi="Arial" w:cs="Arial" w:hint="eastAsia"/>
          <w:u w:color="auto"/>
          <w:rtl w:val="off"/>
        </w:rPr>
        <w:t xml:space="preserve">AI 생애구술사 인턴십 </w:t>
      </w:r>
    </w:p>
    <w:p>
      <w:pPr>
        <w:pStyle w:val="Heading2"/>
        <w:numPr>
          <w:ilvl w:val="0"/>
          <w:numId w:val="1"/>
        </w:numPr>
        <w:rPr>
          <w:lang w:eastAsia="ko-KR"/>
          <w:rFonts w:asciiTheme="minorHAnsi" w:eastAsia="굴림" w:hAnsiTheme="minorHAnsi" w:cstheme="minorHAnsi"/>
          <w:b w:val="0"/>
          <w:bCs w:val="0"/>
        </w:rPr>
      </w:pPr>
      <w:r>
        <w:rPr>
          <w:lang w:eastAsia="ko-KR"/>
          <w:rFonts w:ascii="Arial" w:eastAsia="Arial" w:hAnsi="Arial" w:cs="Arial" w:hint="eastAsia"/>
          <w:b w:val="0"/>
          <w:bCs w:val="0"/>
          <w:sz w:val="18"/>
          <w:szCs w:val="18"/>
          <w:u w:color="auto"/>
          <w:rtl w:val="off"/>
        </w:rPr>
        <w:t>재활용 수거 노동 노인 구술사 인터뷰 및 AI를 활용한 글쓰기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                                              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 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202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>4. 12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–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>2025. 2</w:t>
      </w:r>
    </w:p>
    <w:p>
      <w:pPr>
        <w:pStyle w:val="Heading2"/>
        <w:ind w:left="0"/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</w:pPr>
    </w:p>
    <w:p>
      <w:pPr>
        <w:pStyle w:val="Heading2"/>
        <w:ind w:left="0"/>
        <w:rPr>
          <w:lang w:eastAsia="ko-KR"/>
          <w:rFonts w:asciiTheme="minorHAnsi" w:eastAsia="굴림" w:hAnsiTheme="minorHAnsi" w:cstheme="minorHAnsi"/>
          <w:b w:val="0"/>
          <w:bCs w:val="0"/>
        </w:rPr>
      </w:pPr>
    </w:p>
    <w:p>
      <w:pPr>
        <w:pStyle w:val="Heading2"/>
        <w:rPr>
          <w:lang w:eastAsia="ko-KR"/>
          <w:rFonts w:ascii="Arial" w:eastAsia="Arial" w:hAnsi="Arial" w:cs="Arial"/>
          <w:b w:val="0"/>
          <w:bCs w:val="0"/>
          <w:u w:color="auto"/>
        </w:rPr>
      </w:pPr>
      <w:r>
        <w:rPr>
          <w:lang w:eastAsia="ko-KR"/>
          <w:rFonts w:ascii="Arial" w:eastAsia="Arial" w:hAnsi="Arial" w:cs="Arial" w:hint="eastAsia"/>
          <w:u w:color="auto"/>
          <w:rtl w:val="off"/>
        </w:rPr>
        <w:t>2025 비판사회학회 하계학술대회 발표</w:t>
      </w:r>
      <w:r>
        <w:rPr>
          <w:lang w:eastAsia="ko-KR"/>
          <w:rFonts w:ascii="Arial" w:eastAsia="Arial" w:hAnsi="Arial" w:cs="Arial"/>
          <w:u w:color="auto"/>
        </w:rPr>
        <w:tab/>
      </w:r>
      <w:r>
        <w:rPr>
          <w:lang w:eastAsia="ko-KR"/>
          <w:rFonts w:ascii="Arial" w:eastAsia="Arial" w:hAnsi="Arial" w:cs="Arial"/>
          <w:u w:color="auto"/>
        </w:rPr>
        <w:tab/>
      </w:r>
      <w:r>
        <w:rPr>
          <w:lang w:eastAsia="ko-KR"/>
          <w:rFonts w:ascii="Arial" w:eastAsia="Arial" w:hAnsi="Arial" w:cs="Arial"/>
          <w:u w:color="auto"/>
        </w:rPr>
        <w:tab/>
      </w:r>
      <w:r>
        <w:rPr>
          <w:lang w:eastAsia="ko-KR"/>
          <w:rFonts w:ascii="Arial" w:eastAsia="Arial" w:hAnsi="Arial" w:cs="Arial"/>
          <w:u w:color="auto"/>
        </w:rPr>
        <w:tab/>
      </w:r>
      <w:r>
        <w:rPr>
          <w:lang w:eastAsia="ko-KR"/>
          <w:rFonts w:ascii="Arial" w:eastAsia="Arial" w:hAnsi="Arial" w:cs="Arial" w:hint="eastAsia"/>
          <w:u w:color="auto"/>
        </w:rPr>
        <w:t xml:space="preserve">        </w:t>
      </w:r>
    </w:p>
    <w:p>
      <w:pPr>
        <w:pStyle w:val="Heading2"/>
        <w:numPr>
          <w:ilvl w:val="0"/>
          <w:numId w:val="1"/>
        </w:numPr>
        <w:rPr>
          <w:lang w:eastAsia="ko-KR"/>
          <w:rFonts w:asciiTheme="minorHAnsi" w:eastAsiaTheme="minorEastAsia" w:hAnsiTheme="minorHAnsi" w:cstheme="minorHAnsi"/>
          <w:b w:val="0"/>
          <w:bCs w:val="0"/>
        </w:rPr>
      </w:pPr>
      <w:r>
        <w:rPr>
          <w:lang w:eastAsia="ko-KR"/>
          <w:rFonts w:ascii="Arial" w:eastAsia="Arial" w:hAnsi="Arial" w:cs="Arial" w:hint="eastAsia"/>
          <w:b w:val="0"/>
          <w:bCs w:val="0"/>
          <w:sz w:val="18"/>
          <w:szCs w:val="18"/>
          <w:u w:color="auto"/>
          <w:rtl w:val="off"/>
        </w:rPr>
        <w:t>‘침묵을 밀어내는 말들: 충북대학교 A대학 학생운동 조직 실행연구’ 발표 (연구 진행중)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   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                      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202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>5. 8</w:t>
      </w:r>
    </w:p>
    <w:p>
      <w:pPr>
        <w:pStyle w:val="Heading2"/>
        <w:rPr>
          <w:lang w:eastAsia="ko-KR"/>
          <w:rFonts w:asciiTheme="minorHAnsi" w:eastAsiaTheme="minorEastAsia" w:hAnsiTheme="minorHAnsi" w:cstheme="minorHAnsi"/>
          <w:rtl w:val="off"/>
        </w:rPr>
      </w:pPr>
    </w:p>
    <w:p>
      <w:pPr>
        <w:pStyle w:val="Heading2"/>
        <w:rPr>
          <w:lang w:eastAsia="ko-KR"/>
          <w:rFonts w:asciiTheme="minorHAnsi" w:eastAsiaTheme="minorEastAsia" w:hAnsiTheme="minorHAnsi" w:cstheme="minorHAnsi"/>
          <w:rtl w:val="off"/>
        </w:rPr>
      </w:pPr>
    </w:p>
    <w:p>
      <w:pPr>
        <w:pStyle w:val="Heading2"/>
        <w:rPr>
          <w:lang w:eastAsia="ko-KR"/>
          <w:rFonts w:eastAsiaTheme="minorEastAsia"/>
          <w:color w:val="004F8A"/>
          <w:sz w:val="24"/>
          <w:szCs w:val="24"/>
          <w:spacing w:val="-2"/>
        </w:rPr>
      </w:pPr>
      <w:r>
        <w:rPr>
          <w:lang w:eastAsia="ko-KR"/>
          <w:rFonts w:ascii="Arial" w:eastAsia="Arial" w:hAnsi="Arial" w:cs="Arial" w:hint="eastAsia"/>
          <w:u w:color="auto"/>
          <w:rtl w:val="off"/>
        </w:rPr>
        <w:t>충북이주여성인권센터 운영위원</w:t>
      </w:r>
      <w:r>
        <w:rPr>
          <w:lang w:eastAsia="ko-KR"/>
          <w:rFonts w:ascii="Arial" w:eastAsia="Arial" w:hAnsi="Arial" w:cs="Arial"/>
          <w:u w:color="auto"/>
        </w:rPr>
        <w:tab/>
      </w:r>
      <w:r>
        <w:rPr>
          <w:lang w:eastAsia="ko-KR"/>
          <w:rFonts w:asciiTheme="minorHAnsi" w:eastAsiaTheme="minorEastAsia" w:hAnsiTheme="minorHAnsi" w:cstheme="minorHAnsi"/>
        </w:rPr>
        <w:tab/>
      </w:r>
      <w:r>
        <w:rPr>
          <w:lang w:eastAsia="ko-KR"/>
          <w:rFonts w:asciiTheme="minorHAnsi" w:eastAsiaTheme="minorEastAsia" w:hAnsiTheme="minorHAnsi" w:cstheme="minorHAnsi"/>
        </w:rPr>
        <w:tab/>
      </w:r>
      <w:r>
        <w:rPr>
          <w:lang w:eastAsia="ko-KR"/>
          <w:rFonts w:asciiTheme="minorHAnsi" w:eastAsiaTheme="minorEastAsia" w:hAnsiTheme="minorHAnsi" w:cstheme="minorHAnsi"/>
        </w:rPr>
        <w:tab/>
      </w:r>
      <w:r>
        <w:rPr>
          <w:lang w:eastAsia="ko-KR"/>
          <w:rFonts w:asciiTheme="minorHAnsi" w:eastAsiaTheme="minorEastAsia" w:hAnsiTheme="minorHAnsi" w:cstheme="minorHAnsi"/>
        </w:rPr>
        <w:t xml:space="preserve">       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                                        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</w:rPr>
        <w:t>202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 xml:space="preserve">5. 10 </w:t>
      </w:r>
      <w:r>
        <w:rPr>
          <w:lang w:eastAsia="ko-KR"/>
          <w:rFonts w:ascii="Arial" w:eastAsia="Arial" w:hAnsi="Arial" w:cs="Arial" w:hint="eastAsia"/>
          <w:b w:val="0"/>
          <w:bCs w:val="0"/>
          <w:sz w:val="20"/>
          <w:szCs w:val="20"/>
          <w:u w:color="auto"/>
          <w:rtl w:val="off"/>
        </w:rPr>
        <w:t>- 현재</w:t>
      </w:r>
    </w:p>
    <w:p>
      <w:pPr>
        <w:pStyle w:val="Heading1"/>
        <w:ind w:left="0"/>
        <w:spacing w:before="1"/>
        <w:rPr>
          <w:lang w:eastAsia="ko-KR"/>
          <w:rFonts w:asciiTheme="minorHAnsi" w:eastAsiaTheme="minorEastAsia" w:hAnsiTheme="minorHAnsi" w:cstheme="minorHAnsi"/>
          <w:b w:val="0"/>
          <w:bCs w:val="0"/>
          <w:sz w:val="24"/>
          <w:szCs w:val="24"/>
          <w:rtl w:val="off"/>
        </w:rPr>
      </w:pPr>
      <w:r>
        <w:rPr>
          <w:lang w:eastAsia="ko-KR"/>
          <w:rFonts w:asciiTheme="minorHAnsi" w:eastAsiaTheme="minorEastAsia" w:hAnsiTheme="minorHAnsi" w:cstheme="minorHAnsi"/>
          <w:b w:val="0"/>
          <w:bCs w:val="0"/>
          <w:sz w:val="24"/>
          <w:szCs w:val="24"/>
          <w:rtl w:val="off"/>
        </w:rPr>
        <w:t xml:space="preserve"> </w:t>
      </w:r>
    </w:p>
    <w:p>
      <w:pPr>
        <w:pStyle w:val="Heading1"/>
        <w:ind w:left="0"/>
        <w:spacing w:before="1"/>
        <w:rPr>
          <w:lang w:eastAsia="ko-KR"/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</w:p>
    <w:p>
      <w:pPr>
        <w:pStyle w:val="Heading2"/>
        <w:rPr>
          <w:lang w:eastAsia="ko-KR"/>
          <w:rFonts w:asciiTheme="minorHAnsi" w:eastAsia="굴림" w:hAnsiTheme="minorHAnsi" w:cstheme="minorHAnsi"/>
          <w:b w:val="0"/>
          <w:bCs w:val="0"/>
        </w:rPr>
      </w:pPr>
      <w:r>
        <w:rPr>
          <w:lang w:eastAsia="ko-KR"/>
          <w:rFonts w:ascii="Arial" w:eastAsia="Arial" w:hAnsi="Arial" w:cs="Arial"/>
          <w:b/>
          <w:bCs/>
          <w:u w:color="auto"/>
          <w:rtl w:val="off"/>
        </w:rPr>
        <w:t>『이 나이에 무슨 일이냐고?』. 레페토에이아이. 공저</w:t>
      </w:r>
      <w:r>
        <w:rPr>
          <w:lang w:eastAsia="ko-KR"/>
          <w:rFonts w:ascii="Arial" w:eastAsia="Arial" w:hAnsi="Arial" w:cs="Arial" w:hint="eastAsia"/>
          <w:b/>
          <w:bCs/>
          <w:u w:color="auto"/>
        </w:rPr>
        <w:t xml:space="preserve"> </w:t>
      </w:r>
      <w:r>
        <w:rPr>
          <w:lang w:eastAsia="ko-KR"/>
          <w:rFonts w:ascii="Arial" w:eastAsia="Arial" w:hAnsi="Arial" w:cs="Arial" w:hint="eastAsia"/>
          <w:b w:val="0"/>
          <w:bCs w:val="0"/>
          <w:u w:color="auto"/>
          <w:rtl w:val="off"/>
        </w:rPr>
        <w:t xml:space="preserve">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                                                            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 xml:space="preserve">2025. 6 </w:t>
      </w:r>
      <w:r>
        <w:rPr>
          <w:lang w:eastAsia="ko-KR"/>
          <w:rFonts w:ascii="Arial" w:eastAsia="Arial" w:hAnsi="Arial" w:cs="Arial" w:hint="eastAsia"/>
          <w:b w:val="0"/>
          <w:bCs w:val="0"/>
          <w:sz w:val="20"/>
          <w:szCs w:val="20"/>
          <w:u w:color="auto"/>
          <w:rtl w:val="off"/>
        </w:rPr>
        <w:t>출간</w:t>
      </w:r>
    </w:p>
    <w:p>
      <w:pPr>
        <w:pStyle w:val="Heading2"/>
        <w:ind w:left="0"/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</w:pPr>
    </w:p>
    <w:p>
      <w:pPr>
        <w:pStyle w:val="Heading2"/>
        <w:ind w:left="0"/>
        <w:rPr>
          <w:lang w:eastAsia="ko-KR"/>
          <w:rFonts w:asciiTheme="minorHAnsi" w:eastAsia="굴림" w:hAnsiTheme="minorHAnsi" w:cstheme="minorHAnsi"/>
          <w:b w:val="0"/>
          <w:bCs w:val="0"/>
        </w:rPr>
      </w:pPr>
    </w:p>
    <w:p>
      <w:pPr>
        <w:pStyle w:val="Heading2"/>
        <w:rPr>
          <w:lang w:eastAsia="ko-KR"/>
          <w:rFonts w:ascii="Arial" w:eastAsia="Arial" w:hAnsi="Arial" w:cs="Arial"/>
          <w:b w:val="0"/>
          <w:bCs w:val="0"/>
          <w:u w:color="auto"/>
        </w:rPr>
      </w:pPr>
      <w:r>
        <w:rPr>
          <w:lang w:eastAsia="ko-KR"/>
          <w:rFonts w:ascii="Arial" w:eastAsia="Arial" w:hAnsi="Arial" w:cs="Arial" w:hint="eastAsia"/>
          <w:u w:color="auto"/>
          <w:rtl w:val="off"/>
        </w:rPr>
        <w:t>충북대학교 사회학과 “사회학과 다전공 이수 경험 초점집단면담(FGI) 보고서.” 공저</w:t>
      </w:r>
    </w:p>
    <w:p>
      <w:pPr>
        <w:pStyle w:val="Heading2"/>
        <w:numPr>
          <w:ilvl w:val="0"/>
          <w:numId w:val="1"/>
        </w:numPr>
        <w:rPr>
          <w:lang w:eastAsia="ko-KR"/>
          <w:rFonts w:asciiTheme="minorHAnsi" w:eastAsia="굴림" w:hAnsiTheme="minorHAnsi" w:cstheme="minorHAnsi"/>
          <w:b w:val="0"/>
          <w:bCs w:val="0"/>
        </w:rPr>
      </w:pPr>
      <w:r>
        <w:rPr>
          <w:lang w:eastAsia="ko-KR"/>
          <w:rFonts w:ascii="Arial" w:eastAsia="Arial" w:hAnsi="Arial" w:cs="Arial" w:hint="eastAsia"/>
          <w:b w:val="0"/>
          <w:bCs w:val="0"/>
          <w:sz w:val="18"/>
          <w:szCs w:val="18"/>
          <w:u w:color="auto"/>
          <w:rtl w:val="off"/>
        </w:rPr>
        <w:t>초점집단면담 진행 및 관련 보고서 작성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   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                                                                                    </w:t>
      </w:r>
      <w:r>
        <w:rPr>
          <w:lang w:eastAsia="ko-KR"/>
          <w:rFonts w:asciiTheme="minorHAnsi" w:eastAsia="굴림" w:hAnsiTheme="minorHAnsi" w:cstheme="minorHAnsi"/>
          <w:b w:val="0"/>
          <w:bCs w:val="0"/>
        </w:rPr>
        <w:t xml:space="preserve">  </w:t>
      </w:r>
      <w:r>
        <w:rPr>
          <w:lang w:eastAsia="ko-KR"/>
          <w:rFonts w:asciiTheme="minorHAnsi" w:eastAsia="굴림" w:hAnsiTheme="minorHAnsi" w:cstheme="minorHAnsi"/>
          <w:b w:val="0"/>
          <w:bCs w:val="0"/>
          <w:rtl w:val="off"/>
        </w:rPr>
        <w:t xml:space="preserve">  </w:t>
      </w:r>
      <w:r>
        <w:rPr>
          <w:lang w:eastAsia="ko-KR"/>
          <w:rFonts w:asciiTheme="minorHAnsi" w:eastAsia="굴림" w:hAnsiTheme="minorHAnsi" w:cstheme="minorHAnsi"/>
          <w:b w:val="0"/>
          <w:bCs w:val="0"/>
          <w:sz w:val="20"/>
          <w:szCs w:val="20"/>
          <w:rtl w:val="off"/>
        </w:rPr>
        <w:t>2025. 11</w:t>
      </w:r>
    </w:p>
    <w:p>
      <w:pPr>
        <w:pStyle w:val="Heading2"/>
        <w:ind w:left="892"/>
        <w:rPr>
          <w:lang w:eastAsia="ko-KR"/>
          <w:rFonts w:asciiTheme="minorHAnsi" w:eastAsia="굴림" w:hAnsiTheme="minorHAnsi" w:cstheme="minorHAnsi"/>
          <w:b w:val="0"/>
          <w:bCs w:val="0"/>
        </w:rPr>
      </w:pPr>
    </w:p>
    <w:p>
      <w:pPr>
        <w:pStyle w:val="Heading2"/>
        <w:ind w:left="0"/>
        <w:rPr>
          <w:lang w:eastAsia="ko-KR"/>
          <w:rFonts w:asciiTheme="minorHAnsi" w:eastAsiaTheme="minorEastAsia" w:hAnsiTheme="minorHAnsi" w:cstheme="minorHAnsi"/>
          <w:b w:val="0"/>
          <w:bCs w:val="0"/>
        </w:rPr>
      </w:pPr>
    </w:p>
    <w:sectPr>
      <w:type w:val="continuous"/>
      <w:pgSz w:w="11910" w:h="16840"/>
      <w:pgMar w:top="640" w:right="708" w:bottom="280" w:left="7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egoe UI Emoji">
    <w:panose1 w:val="020B0502040204020203"/>
    <w:family w:val="swiss"/>
    <w:charset w:val="00"/>
    <w:notTrueType w:val="false"/>
    <w:sig w:usb0="00000001" w:usb1="02000000" w:usb2="08000000" w:usb3="00000001" w:csb0="0000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00"/>
    <w:notTrueType w:val="false"/>
    <w:sig w:usb0="E4002EFF" w:usb1="C200247B" w:usb2="00000009" w:usb3="00000001" w:csb0="2000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35ec5"/>
    <w:multiLevelType w:val="hybridMultilevel"/>
    <w:tmpl w:val="c9e4ec0c"/>
    <w:lvl w:ilvl="0" w:tplc="b29699d0">
      <w:start w:val="1"/>
      <w:numFmt w:val="bullet"/>
      <w:lvlText w:val=""/>
      <w:lvlJc w:val="left"/>
      <w:pPr>
        <w:ind w:left="892" w:hanging="44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1332" w:hanging="44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772" w:hanging="44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212" w:hanging="44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652" w:hanging="44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092" w:hanging="44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532" w:hanging="44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972" w:hanging="44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412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displayBackgroundShape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autoSpaceDE w:val="off"/>
        <w:autoSpaceDN w:val="off"/>
        <w:widowControl w:val="o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uiPriority w:val="9"/>
    <w:basedOn w:val="Normal"/>
    <w:qFormat/>
    <w:pPr>
      <w:ind w:left="12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basedOn w:val="Normal"/>
    <w:link w:val="Heading2Char"/>
    <w:qFormat/>
    <w:unhideWhenUsed/>
    <w:pPr>
      <w:ind w:left="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uiPriority w:val="1"/>
    <w:basedOn w:val="Normal"/>
    <w:link w:val="BodyTextChar"/>
    <w:qFormat/>
    <w:rPr>
      <w:sz w:val="24"/>
      <w:szCs w:val="24"/>
    </w:rPr>
  </w:style>
  <w:style w:type="paragraph" w:styleId="Title">
    <w:name w:val="Title"/>
    <w:uiPriority w:val="10"/>
    <w:basedOn w:val="Normal"/>
    <w:qFormat/>
    <w:pPr>
      <w:ind w:left="12"/>
      <w:spacing w:before="61"/>
    </w:pPr>
    <w:rPr>
      <w:b/>
      <w:bCs/>
      <w:sz w:val="44"/>
      <w:szCs w:val="44"/>
    </w:rPr>
  </w:style>
  <w:style w:type="paragraph" w:styleId="ListParagraph">
    <w:name w:val="List Paragraph"/>
    <w:uiPriority w:val="1"/>
    <w:basedOn w:val="Normal"/>
    <w:qFormat/>
  </w:style>
  <w:style w:type="paragraph" w:customStyle="1" w:styleId="TableParagraph">
    <w:name w:val="Table Paragraph"/>
    <w:uiPriority w:val="1"/>
    <w:basedOn w:val="Normal"/>
    <w:qFormat/>
  </w:style>
  <w:style w:type="character" w:customStyle="1" w:styleId="Heading2Char">
    <w:name w:val="Heading 2 Char"/>
    <w:uiPriority w:val="9"/>
    <w:basedOn w:val="DefaultParagraphFont"/>
    <w:link w:val="Heading2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uiPriority w:val="1"/>
    <w:basedOn w:val="DefaultParagraphFont"/>
    <w:link w:val="BodyText"/>
    <w:rPr>
      <w:rFonts w:ascii="Arial" w:eastAsia="Arial" w:hAnsi="Arial" w:cs="Arial"/>
      <w:sz w:val="24"/>
      <w:szCs w:val="24"/>
    </w:rPr>
  </w:style>
  <w:style w:type="paragraph" w:styleId="NormalWeb">
    <w:name w:val="Normal (Web)"/>
    <w:uiPriority w:val="99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Header">
    <w:name w:val="header"/>
    <w:uiPriority w:val="99"/>
    <w:basedOn w:val="Normal"/>
    <w:link w:val="Header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basedOn w:val="DefaultParagraphFont"/>
    <w:link w:val="Header"/>
    <w:rPr>
      <w:rFonts w:ascii="Arial" w:eastAsia="Arial" w:hAnsi="Arial" w:cs="Arial"/>
    </w:rPr>
  </w:style>
  <w:style w:type="paragraph" w:styleId="Footer">
    <w:name w:val="footer"/>
    <w:uiPriority w:val="99"/>
    <w:basedOn w:val="Normal"/>
    <w:link w:val="Footer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basedOn w:val="DefaultParagraphFont"/>
    <w:link w:val="Footer"/>
    <w:rPr>
      <w:rFonts w:ascii="Arial" w:eastAsia="Arial" w:hAnsi="Arial" w:cs="Arial"/>
    </w:rPr>
  </w:style>
  <w:style w:type="paragraph" w:customStyle="1" w:styleId="Revision">
    <w:name w:val="Revision"/>
    <w:uiPriority w:val="99"/>
    <w:hidden/>
    <w:semiHidden/>
    <w:pPr>
      <w:autoSpaceDE/>
      <w:autoSpaceDN/>
      <w:widowControl/>
    </w:pPr>
    <w:rPr>
      <w:rFonts w:ascii="Arial" w:eastAsia="Arial" w:hAnsi="Arial" w:cs="Arial"/>
    </w:rPr>
  </w:style>
  <w:style w:type="character" w:styleId="Hyperlink">
    <w:name w:val="Hyperlink"/>
    <w:uiPriority w:val="99"/>
    <w:basedOn w:val="DefaultParagraphFont"/>
    <w:unhideWhenUsed/>
    <w:rPr>
      <w:color w:val="0000FF"/>
      <w:u w:val="single" w:color="auto"/>
    </w:rPr>
  </w:style>
  <w:style w:type="character" w:customStyle="1" w:styleId="UnresolvedMention">
    <w:name w:val="Unresolved Mention"/>
    <w:uiPriority w:val="99"/>
    <w:basedOn w:val="DefaultParagraphFont"/>
    <w:semiHidden/>
    <w:unhideWhenUsed/>
    <w:rPr>
      <w:color w:val="605E5C"/>
      <w:shd w:val="clear" w:color="auto" w:fill="E1DFDD"/>
    </w:rPr>
  </w:style>
  <w:style w:type="table" w:styleId="TableGrid">
    <w:name w:val="Table Grid"/>
    <w:uiPriority w:val="39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문현돈</dc:creator>
  <cp:keywords/>
  <dc:description/>
  <cp:lastModifiedBy>zqnrq</cp:lastModifiedBy>
  <cp:revision>1</cp:revision>
  <dcterms:created xsi:type="dcterms:W3CDTF">2025-06-16T07:00:00Z</dcterms:created>
  <dcterms:modified xsi:type="dcterms:W3CDTF">2026-03-12T06:29:52Z</dcterms:modified>
  <cp:lastPrinted>2025-12-04T00:42:00Z</cp:lastPrint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Microsoft 365용</vt:lpwstr>
  </property>
  <property fmtid="{D5CDD505-2E9C-101B-9397-08002B2CF9AE}" pid="3" name="Producer">
    <vt:lpwstr>3-Heights(TM) PDF Security Shell 4.8.25.2 (http://www.pdf-tools.com)</vt:lpwstr>
  </property>
</Properties>
</file>